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3A3B66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650CE9">
        <w:rPr>
          <w:rFonts w:ascii="GHEA Grapalat" w:hAnsi="GHEA Grapalat"/>
          <w:sz w:val="24"/>
          <w:szCs w:val="24"/>
        </w:rPr>
        <w:t xml:space="preserve">Код процедуры </w:t>
      </w:r>
      <w:r w:rsidR="00CC02AB" w:rsidRPr="00650CE9">
        <w:rPr>
          <w:rFonts w:ascii="GHEA Grapalat" w:hAnsi="GHEA Grapalat"/>
          <w:sz w:val="24"/>
          <w:szCs w:val="24"/>
        </w:rPr>
        <w:t>«</w:t>
      </w:r>
      <w:r w:rsidR="00BA791D">
        <w:rPr>
          <w:rFonts w:ascii="GHEA Grapalat" w:hAnsi="GHEA Grapalat"/>
          <w:sz w:val="24"/>
          <w:szCs w:val="24"/>
        </w:rPr>
        <w:t>ՀՀԿԳՄՍՆԳՀԾՁԲ-</w:t>
      </w:r>
      <w:r w:rsidR="0011565B">
        <w:rPr>
          <w:rFonts w:ascii="GHEA Grapalat" w:hAnsi="GHEA Grapalat"/>
          <w:sz w:val="24"/>
          <w:szCs w:val="24"/>
        </w:rPr>
        <w:t>25/64</w:t>
      </w:r>
      <w:r w:rsidR="00CC02AB" w:rsidRPr="00650CE9">
        <w:rPr>
          <w:rFonts w:ascii="GHEA Grapalat" w:hAnsi="GHEA Grapalat"/>
          <w:sz w:val="24"/>
          <w:szCs w:val="24"/>
        </w:rPr>
        <w:t>»</w:t>
      </w:r>
    </w:p>
    <w:p w:rsidR="00CC02AB" w:rsidRPr="00F54F3D" w:rsidRDefault="00CC02AB" w:rsidP="00CC02AB">
      <w:pPr>
        <w:widowControl w:val="0"/>
        <w:ind w:firstLine="450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Минитерство</w:t>
      </w:r>
      <w:r w:rsidRPr="00301317">
        <w:rPr>
          <w:rFonts w:ascii="GHEA Grapalat" w:hAnsi="GHEA Grapalat"/>
          <w:sz w:val="22"/>
          <w:szCs w:val="22"/>
        </w:rPr>
        <w:t xml:space="preserve"> </w:t>
      </w:r>
      <w:r w:rsidRPr="00301317">
        <w:rPr>
          <w:rFonts w:ascii="GHEA Grapalat" w:hAnsi="GHEA Grapalat" w:hint="eastAsia"/>
          <w:sz w:val="22"/>
          <w:szCs w:val="22"/>
        </w:rPr>
        <w:t>образования</w:t>
      </w:r>
      <w:r w:rsidRPr="00301317">
        <w:rPr>
          <w:rFonts w:ascii="GHEA Grapalat" w:hAnsi="GHEA Grapalat"/>
          <w:sz w:val="22"/>
          <w:szCs w:val="22"/>
        </w:rPr>
        <w:t xml:space="preserve">, </w:t>
      </w:r>
      <w:r w:rsidRPr="00301317">
        <w:rPr>
          <w:rFonts w:ascii="GHEA Grapalat" w:hAnsi="GHEA Grapalat" w:hint="eastAsia"/>
          <w:sz w:val="22"/>
          <w:szCs w:val="22"/>
        </w:rPr>
        <w:t>науки</w:t>
      </w:r>
      <w:r w:rsidRPr="00301317">
        <w:rPr>
          <w:rFonts w:ascii="GHEA Grapalat" w:hAnsi="GHEA Grapalat"/>
          <w:sz w:val="22"/>
          <w:szCs w:val="22"/>
        </w:rPr>
        <w:t xml:space="preserve">, </w:t>
      </w:r>
      <w:r w:rsidRPr="00301317">
        <w:rPr>
          <w:rFonts w:ascii="GHEA Grapalat" w:hAnsi="GHEA Grapalat" w:hint="eastAsia"/>
          <w:sz w:val="22"/>
          <w:szCs w:val="22"/>
        </w:rPr>
        <w:t>культуры</w:t>
      </w:r>
      <w:r w:rsidRPr="00301317">
        <w:rPr>
          <w:rFonts w:ascii="GHEA Grapalat" w:hAnsi="GHEA Grapalat"/>
          <w:sz w:val="22"/>
          <w:szCs w:val="22"/>
        </w:rPr>
        <w:t xml:space="preserve"> </w:t>
      </w:r>
      <w:r w:rsidRPr="00301317">
        <w:rPr>
          <w:rFonts w:ascii="GHEA Grapalat" w:hAnsi="GHEA Grapalat" w:hint="eastAsia"/>
          <w:sz w:val="22"/>
          <w:szCs w:val="22"/>
        </w:rPr>
        <w:t>и</w:t>
      </w:r>
      <w:r w:rsidRPr="00301317">
        <w:rPr>
          <w:rFonts w:ascii="GHEA Grapalat" w:hAnsi="GHEA Grapalat"/>
          <w:sz w:val="22"/>
          <w:szCs w:val="22"/>
        </w:rPr>
        <w:t xml:space="preserve"> </w:t>
      </w:r>
      <w:r w:rsidRPr="00301317">
        <w:rPr>
          <w:rFonts w:ascii="GHEA Grapalat" w:hAnsi="GHEA Grapalat" w:hint="eastAsia"/>
          <w:sz w:val="22"/>
          <w:szCs w:val="22"/>
        </w:rPr>
        <w:t>спорта</w:t>
      </w:r>
      <w:r w:rsidRPr="00301317">
        <w:rPr>
          <w:rFonts w:ascii="GHEA Grapalat" w:hAnsi="GHEA Grapalat"/>
          <w:sz w:val="22"/>
          <w:szCs w:val="22"/>
        </w:rPr>
        <w:t xml:space="preserve"> Республики Армения</w:t>
      </w:r>
      <w:r w:rsidR="00E05B2C" w:rsidRPr="00CC02AB">
        <w:rPr>
          <w:rFonts w:ascii="GHEA Grapalat" w:hAnsi="GHEA Grapalat"/>
          <w:sz w:val="22"/>
          <w:szCs w:val="22"/>
        </w:rPr>
        <w:t xml:space="preserve"> </w:t>
      </w:r>
      <w:r w:rsidR="00D732C4" w:rsidRPr="00CC02AB">
        <w:rPr>
          <w:rFonts w:ascii="GHEA Grapalat" w:hAnsi="GHEA Grapalat"/>
          <w:sz w:val="22"/>
          <w:szCs w:val="22"/>
        </w:rPr>
        <w:t xml:space="preserve">ниже представляет информацию об объявлении несостоявшейся </w:t>
      </w:r>
      <w:r w:rsidR="004E4619" w:rsidRPr="00CC02AB">
        <w:rPr>
          <w:rFonts w:ascii="GHEA Grapalat" w:hAnsi="GHEA Grapalat"/>
          <w:sz w:val="22"/>
          <w:szCs w:val="22"/>
        </w:rPr>
        <w:t xml:space="preserve">процедуры </w:t>
      </w:r>
      <w:r w:rsidR="0012540C" w:rsidRPr="00CC02AB">
        <w:rPr>
          <w:rFonts w:ascii="GHEA Grapalat" w:hAnsi="GHEA Grapalat"/>
          <w:sz w:val="22"/>
          <w:szCs w:val="22"/>
        </w:rPr>
        <w:t xml:space="preserve">закупки </w:t>
      </w:r>
      <w:r w:rsidR="003A3B66" w:rsidRPr="00F54F3D">
        <w:rPr>
          <w:rFonts w:ascii="GHEA Grapalat" w:hAnsi="GHEA Grapalat"/>
          <w:sz w:val="22"/>
          <w:szCs w:val="22"/>
        </w:rPr>
        <w:t>запроса котировок</w:t>
      </w:r>
      <w:r w:rsidR="00434E25" w:rsidRPr="00F54F3D">
        <w:rPr>
          <w:rFonts w:ascii="GHEA Grapalat" w:hAnsi="GHEA Grapalat"/>
          <w:sz w:val="22"/>
          <w:szCs w:val="22"/>
        </w:rPr>
        <w:t xml:space="preserve"> под кодом «</w:t>
      </w:r>
      <w:r w:rsidR="00BA791D">
        <w:rPr>
          <w:rFonts w:ascii="GHEA Grapalat" w:hAnsi="GHEA Grapalat"/>
          <w:sz w:val="22"/>
          <w:szCs w:val="22"/>
        </w:rPr>
        <w:t>ՀՀԿԳՄՍՆԳՀԾՁԲ-</w:t>
      </w:r>
      <w:r w:rsidR="0011565B">
        <w:rPr>
          <w:rFonts w:ascii="GHEA Grapalat" w:hAnsi="GHEA Grapalat"/>
          <w:sz w:val="22"/>
          <w:szCs w:val="22"/>
        </w:rPr>
        <w:t>25/64</w:t>
      </w:r>
      <w:r w:rsidR="00824A82" w:rsidRPr="00F54F3D">
        <w:rPr>
          <w:rFonts w:ascii="GHEA Grapalat" w:hAnsi="GHEA Grapalat"/>
          <w:sz w:val="22"/>
          <w:szCs w:val="22"/>
        </w:rPr>
        <w:t xml:space="preserve">», по приобретению </w:t>
      </w:r>
      <w:r w:rsidR="003A3B66" w:rsidRPr="00B47401">
        <w:rPr>
          <w:rFonts w:ascii="GHEA Grapalat" w:hAnsi="GHEA Grapalat"/>
          <w:sz w:val="22"/>
          <w:szCs w:val="22"/>
        </w:rPr>
        <w:t>услуг по потготовке проектօв, оценке расходов</w:t>
      </w:r>
      <w:r w:rsidR="003A3B66" w:rsidRPr="00CD0AC4">
        <w:rPr>
          <w:rFonts w:ascii="GHEA Grapalat" w:hAnsi="GHEA Grapalat"/>
          <w:sz w:val="22"/>
          <w:szCs w:val="22"/>
        </w:rPr>
        <w:t xml:space="preserve"> </w:t>
      </w:r>
      <w:r w:rsidR="00F54F3D" w:rsidRPr="00F54F3D">
        <w:rPr>
          <w:rFonts w:ascii="GHEA Grapalat" w:hAnsi="GHEA Grapalat"/>
          <w:sz w:val="22"/>
          <w:szCs w:val="22"/>
        </w:rPr>
        <w:t>(</w:t>
      </w:r>
      <w:r w:rsidR="0011565B" w:rsidRPr="0011565B">
        <w:rPr>
          <w:rFonts w:ascii="GHEA Grapalat" w:hAnsi="GHEA Grapalat"/>
          <w:sz w:val="22"/>
          <w:szCs w:val="22"/>
        </w:rPr>
        <w:t xml:space="preserve">Реконструкция инженерной инфраструктуры и кровли Национального академического </w:t>
      </w:r>
      <w:bookmarkStart w:id="0" w:name="_GoBack"/>
      <w:bookmarkEnd w:id="0"/>
      <w:r w:rsidR="0011565B" w:rsidRPr="0011565B">
        <w:rPr>
          <w:rFonts w:ascii="GHEA Grapalat" w:hAnsi="GHEA Grapalat"/>
          <w:sz w:val="22"/>
          <w:szCs w:val="22"/>
        </w:rPr>
        <w:t>театра оперы и балета им. А. Спендиаряна и Концертного зала им. А. Хачатуряна</w:t>
      </w:r>
      <w:r w:rsidR="00F54F3D" w:rsidRPr="00F54F3D">
        <w:rPr>
          <w:rFonts w:ascii="GHEA Grapalat" w:hAnsi="GHEA Grapalat"/>
          <w:sz w:val="22"/>
          <w:szCs w:val="22"/>
        </w:rPr>
        <w:t>)</w:t>
      </w:r>
      <w:r w:rsidR="00824A82" w:rsidRPr="00F54F3D">
        <w:rPr>
          <w:rFonts w:ascii="GHEA Grapalat" w:hAnsi="GHEA Grapalat"/>
          <w:sz w:val="22"/>
          <w:szCs w:val="22"/>
        </w:rPr>
        <w:t xml:space="preserve"> </w:t>
      </w:r>
      <w:r w:rsidR="000021D5" w:rsidRPr="00F54F3D">
        <w:rPr>
          <w:rFonts w:ascii="GHEA Grapalat" w:hAnsi="GHEA Grapalat"/>
          <w:sz w:val="22"/>
          <w:szCs w:val="22"/>
        </w:rPr>
        <w:t>для своих нужд:</w:t>
      </w:r>
    </w:p>
    <w:p w:rsidR="0012540C" w:rsidRPr="00CC02AB" w:rsidRDefault="0012540C" w:rsidP="00CC02AB">
      <w:pPr>
        <w:widowControl w:val="0"/>
        <w:jc w:val="both"/>
        <w:rPr>
          <w:rFonts w:ascii="GHEA Grapalat" w:hAnsi="GHEA Grapalat"/>
          <w:sz w:val="22"/>
          <w:szCs w:val="22"/>
        </w:rPr>
      </w:pPr>
    </w:p>
    <w:tbl>
      <w:tblPr>
        <w:tblW w:w="108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45"/>
        <w:gridCol w:w="3692"/>
        <w:gridCol w:w="1691"/>
        <w:gridCol w:w="2422"/>
        <w:gridCol w:w="1983"/>
      </w:tblGrid>
      <w:tr w:rsidR="00A72AAE" w:rsidRPr="004E4619" w:rsidTr="00BA791D">
        <w:trPr>
          <w:trHeight w:val="626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875A5" w:rsidRPr="004E4619" w:rsidTr="00BA791D">
        <w:trPr>
          <w:trHeight w:val="1559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A875A5" w:rsidRPr="00A875A5" w:rsidRDefault="00EB5DF3" w:rsidP="00A875A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A875A5" w:rsidRPr="00824A82" w:rsidRDefault="00A875A5" w:rsidP="00A875A5">
            <w:pPr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У</w:t>
            </w:r>
            <w:r w:rsidRPr="00B47401">
              <w:rPr>
                <w:rFonts w:ascii="GHEA Grapalat" w:hAnsi="GHEA Grapalat"/>
                <w:b/>
                <w:sz w:val="22"/>
                <w:szCs w:val="22"/>
              </w:rPr>
              <w:t>слуг</w:t>
            </w:r>
            <w:r>
              <w:rPr>
                <w:rFonts w:ascii="GHEA Grapalat" w:hAnsi="GHEA Grapalat"/>
                <w:b/>
                <w:sz w:val="22"/>
                <w:szCs w:val="22"/>
              </w:rPr>
              <w:t>и</w:t>
            </w:r>
            <w:r w:rsidRPr="00B47401">
              <w:rPr>
                <w:rFonts w:ascii="GHEA Grapalat" w:hAnsi="GHEA Grapalat"/>
                <w:b/>
                <w:sz w:val="22"/>
                <w:szCs w:val="22"/>
              </w:rPr>
              <w:t xml:space="preserve"> по потготовке проектօв, оценке расходов</w:t>
            </w:r>
          </w:p>
          <w:p w:rsidR="00A875A5" w:rsidRPr="0011565B" w:rsidRDefault="00A875A5" w:rsidP="00A875A5">
            <w:pPr>
              <w:jc w:val="center"/>
              <w:rPr>
                <w:rFonts w:ascii="GHEA Grapalat" w:hAnsi="GHEA Grapalat"/>
                <w:sz w:val="20"/>
              </w:rPr>
            </w:pPr>
            <w:r w:rsidRPr="0011565B">
              <w:rPr>
                <w:rFonts w:ascii="GHEA Grapalat" w:hAnsi="GHEA Grapalat"/>
                <w:sz w:val="20"/>
              </w:rPr>
              <w:t>(</w:t>
            </w:r>
            <w:r w:rsidR="0011565B" w:rsidRPr="0011565B">
              <w:rPr>
                <w:rFonts w:ascii="GHEA Grapalat" w:hAnsi="GHEA Grapalat" w:cs="GHEA Grapalat"/>
                <w:bCs/>
                <w:color w:val="000000"/>
                <w:sz w:val="20"/>
              </w:rPr>
              <w:t>Реконструкция инженерной инфраструктуры и кровли Национального академического театра оперы и балета им. А. Спендиаряна и Концертного зала им. А. Хачатуряна</w:t>
            </w:r>
            <w:r w:rsidRPr="0011565B">
              <w:rPr>
                <w:rFonts w:ascii="GHEA Grapalat" w:hAnsi="GHEA Grapalat"/>
                <w:sz w:val="20"/>
              </w:rPr>
              <w:t>)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A875A5" w:rsidRPr="00080663" w:rsidRDefault="00A875A5" w:rsidP="00A875A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A875A5" w:rsidRPr="004E4619" w:rsidRDefault="00A875A5" w:rsidP="00A875A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A875A5" w:rsidRPr="004E4619" w:rsidRDefault="00A875A5" w:rsidP="00A875A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A875A5" w:rsidRPr="004E4619" w:rsidRDefault="00A875A5" w:rsidP="00A875A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24A82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A875A5" w:rsidRPr="00CC02AB" w:rsidRDefault="00A875A5" w:rsidP="00A875A5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824A82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A875A5" w:rsidRPr="00824A82" w:rsidRDefault="00A875A5" w:rsidP="00A875A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Не подано ни одной заявки</w:t>
            </w:r>
          </w:p>
        </w:tc>
      </w:tr>
    </w:tbl>
    <w:p w:rsidR="002C44C4" w:rsidRPr="0030730E" w:rsidRDefault="002C44C4" w:rsidP="00CC02AB">
      <w:pPr>
        <w:widowControl w:val="0"/>
        <w:spacing w:before="120" w:after="120" w:line="360" w:lineRule="auto"/>
        <w:ind w:firstLine="706"/>
        <w:jc w:val="both"/>
        <w:rPr>
          <w:rFonts w:ascii="GHEA Grapalat" w:hAnsi="GHEA Grapalat"/>
          <w:sz w:val="22"/>
          <w:szCs w:val="22"/>
        </w:rPr>
      </w:pPr>
      <w:r w:rsidRPr="00CC02AB">
        <w:rPr>
          <w:rFonts w:ascii="GHEA Grapalat" w:hAnsi="GHEA Grapalat"/>
          <w:spacing w:val="6"/>
          <w:sz w:val="22"/>
          <w:szCs w:val="22"/>
        </w:rPr>
        <w:t>Для получения дополнительной информации, связанной с настоящи</w:t>
      </w:r>
      <w:r w:rsidR="004E4619" w:rsidRPr="00CC02AB">
        <w:rPr>
          <w:rFonts w:ascii="GHEA Grapalat" w:hAnsi="GHEA Grapalat"/>
          <w:spacing w:val="6"/>
          <w:sz w:val="22"/>
          <w:szCs w:val="22"/>
        </w:rPr>
        <w:t xml:space="preserve">м </w:t>
      </w:r>
      <w:r w:rsidR="004E4619" w:rsidRPr="00CC02AB">
        <w:rPr>
          <w:rFonts w:ascii="GHEA Grapalat" w:hAnsi="GHEA Grapalat"/>
          <w:sz w:val="22"/>
          <w:szCs w:val="22"/>
        </w:rPr>
        <w:t>объявлением, можно обратиться</w:t>
      </w:r>
      <w:r w:rsidR="0006419E" w:rsidRPr="00CC02AB">
        <w:rPr>
          <w:rFonts w:ascii="GHEA Grapalat" w:hAnsi="GHEA Grapalat"/>
          <w:sz w:val="22"/>
          <w:szCs w:val="22"/>
        </w:rPr>
        <w:t xml:space="preserve"> </w:t>
      </w:r>
      <w:r w:rsidRPr="00CC02AB">
        <w:rPr>
          <w:rFonts w:ascii="GHEA Grapalat" w:hAnsi="GHEA Grapalat"/>
          <w:sz w:val="22"/>
          <w:szCs w:val="22"/>
        </w:rPr>
        <w:t xml:space="preserve">к координатору </w:t>
      </w:r>
      <w:r w:rsidR="00CC02AB" w:rsidRPr="00CC02AB">
        <w:rPr>
          <w:rFonts w:ascii="GHEA Grapalat" w:hAnsi="GHEA Grapalat" w:cs="Arial"/>
          <w:sz w:val="22"/>
          <w:szCs w:val="22"/>
        </w:rPr>
        <w:t xml:space="preserve">Арсен Согомонян, </w:t>
      </w:r>
      <w:r w:rsidRPr="00CC02AB">
        <w:rPr>
          <w:rFonts w:ascii="GHEA Grapalat" w:hAnsi="GHEA Grapalat"/>
          <w:sz w:val="22"/>
          <w:szCs w:val="22"/>
        </w:rPr>
        <w:t>закупок по</w:t>
      </w:r>
      <w:r w:rsidR="00D14720" w:rsidRPr="00CC02AB">
        <w:rPr>
          <w:rFonts w:ascii="GHEA Grapalat" w:hAnsi="GHEA Grapalat"/>
          <w:sz w:val="22"/>
          <w:szCs w:val="22"/>
        </w:rPr>
        <w:t>д</w:t>
      </w:r>
      <w:r w:rsidRPr="00CC02AB">
        <w:rPr>
          <w:rFonts w:ascii="GHEA Grapalat" w:hAnsi="GHEA Grapalat"/>
          <w:sz w:val="22"/>
          <w:szCs w:val="22"/>
        </w:rPr>
        <w:t xml:space="preserve"> код</w:t>
      </w:r>
      <w:r w:rsidR="00D14720" w:rsidRPr="00CC02AB">
        <w:rPr>
          <w:rFonts w:ascii="GHEA Grapalat" w:hAnsi="GHEA Grapalat"/>
          <w:sz w:val="22"/>
          <w:szCs w:val="22"/>
        </w:rPr>
        <w:t>ом</w:t>
      </w:r>
      <w:r w:rsidR="004E4619" w:rsidRPr="00CC02AB">
        <w:rPr>
          <w:rFonts w:ascii="GHEA Grapalat" w:hAnsi="GHEA Grapalat"/>
          <w:sz w:val="22"/>
          <w:szCs w:val="22"/>
        </w:rPr>
        <w:t xml:space="preserve"> </w:t>
      </w:r>
      <w:r w:rsidR="00CC02AB" w:rsidRPr="00CC02AB">
        <w:rPr>
          <w:rFonts w:ascii="GHEA Grapalat" w:hAnsi="GHEA Grapalat"/>
          <w:sz w:val="22"/>
          <w:szCs w:val="22"/>
        </w:rPr>
        <w:t>«</w:t>
      </w:r>
      <w:r w:rsidR="00BA791D">
        <w:rPr>
          <w:rFonts w:ascii="GHEA Grapalat" w:hAnsi="GHEA Grapalat"/>
          <w:sz w:val="22"/>
          <w:szCs w:val="22"/>
        </w:rPr>
        <w:t>ՀՀԿԳՄՍՆԳՀԾՁԲ-</w:t>
      </w:r>
      <w:r w:rsidR="0011565B">
        <w:rPr>
          <w:rFonts w:ascii="GHEA Grapalat" w:hAnsi="GHEA Grapalat"/>
          <w:sz w:val="22"/>
          <w:szCs w:val="22"/>
        </w:rPr>
        <w:t>25/64</w:t>
      </w:r>
      <w:r w:rsidR="00CC02AB" w:rsidRPr="00CC02AB">
        <w:rPr>
          <w:rFonts w:ascii="GHEA Grapalat" w:hAnsi="GHEA Grapalat"/>
          <w:sz w:val="22"/>
          <w:szCs w:val="22"/>
        </w:rPr>
        <w:t>».</w:t>
      </w:r>
      <w:r w:rsidR="004E4619" w:rsidRPr="00CC02AB">
        <w:rPr>
          <w:rFonts w:ascii="GHEA Grapalat" w:hAnsi="GHEA Grapalat"/>
          <w:sz w:val="22"/>
          <w:szCs w:val="22"/>
        </w:rPr>
        <w:t xml:space="preserve"> </w:t>
      </w:r>
    </w:p>
    <w:p w:rsidR="00CC02AB" w:rsidRPr="00514B02" w:rsidRDefault="00CC02AB" w:rsidP="00CC02AB">
      <w:pPr>
        <w:widowControl w:val="0"/>
        <w:spacing w:before="120" w:after="120" w:line="360" w:lineRule="auto"/>
        <w:ind w:firstLine="720"/>
        <w:jc w:val="both"/>
        <w:rPr>
          <w:rFonts w:ascii="GHEA Grapalat" w:hAnsi="GHEA Grapalat"/>
          <w:sz w:val="22"/>
          <w:szCs w:val="22"/>
        </w:rPr>
      </w:pPr>
      <w:r w:rsidRPr="00514B02">
        <w:rPr>
          <w:rFonts w:ascii="GHEA Grapalat" w:hAnsi="GHEA Grapalat"/>
          <w:sz w:val="22"/>
          <w:szCs w:val="22"/>
        </w:rPr>
        <w:t xml:space="preserve">Телефон: </w:t>
      </w:r>
      <w:r>
        <w:rPr>
          <w:rFonts w:ascii="GHEA Grapalat" w:hAnsi="GHEA Grapalat" w:cs="Sylfaen"/>
          <w:sz w:val="22"/>
          <w:szCs w:val="22"/>
          <w:lang w:val="af-ZA"/>
        </w:rPr>
        <w:t>(+37410)  599-656, (+37443) 45-43-46</w:t>
      </w:r>
    </w:p>
    <w:p w:rsidR="00CC02AB" w:rsidRPr="00514B02" w:rsidRDefault="00CC02AB" w:rsidP="00CC02AB">
      <w:pPr>
        <w:widowControl w:val="0"/>
        <w:spacing w:before="120" w:after="120" w:line="360" w:lineRule="auto"/>
        <w:ind w:firstLine="720"/>
        <w:jc w:val="both"/>
        <w:rPr>
          <w:rFonts w:ascii="GHEA Grapalat" w:hAnsi="GHEA Grapalat"/>
          <w:sz w:val="22"/>
          <w:szCs w:val="22"/>
        </w:rPr>
      </w:pPr>
      <w:r w:rsidRPr="00514B02">
        <w:rPr>
          <w:rFonts w:ascii="GHEA Grapalat" w:hAnsi="GHEA Grapalat"/>
          <w:sz w:val="22"/>
          <w:szCs w:val="22"/>
        </w:rPr>
        <w:t xml:space="preserve">Эл. почта: </w:t>
      </w:r>
      <w:hyperlink r:id="rId7" w:history="1">
        <w:r w:rsidRPr="0084238D">
          <w:rPr>
            <w:rStyle w:val="Hyperlink"/>
            <w:rFonts w:ascii="GHEA Grapalat" w:hAnsi="GHEA Grapalat"/>
            <w:i/>
            <w:lang w:val="af-ZA"/>
          </w:rPr>
          <w:t>arsen.soghomonyan@escs.am</w:t>
        </w:r>
      </w:hyperlink>
      <w:r w:rsidRPr="00514B02">
        <w:rPr>
          <w:rFonts w:ascii="GHEA Grapalat" w:hAnsi="GHEA Grapalat"/>
          <w:sz w:val="22"/>
          <w:szCs w:val="22"/>
        </w:rPr>
        <w:t xml:space="preserve">  </w:t>
      </w:r>
    </w:p>
    <w:p w:rsidR="00613058" w:rsidRPr="00A875A5" w:rsidRDefault="00CC02AB" w:rsidP="00A875A5">
      <w:pPr>
        <w:widowControl w:val="0"/>
        <w:spacing w:before="120" w:after="120" w:line="360" w:lineRule="auto"/>
        <w:ind w:firstLine="720"/>
        <w:jc w:val="both"/>
        <w:rPr>
          <w:rFonts w:ascii="GHEA Grapalat" w:hAnsi="GHEA Grapalat"/>
          <w:sz w:val="22"/>
          <w:szCs w:val="22"/>
        </w:rPr>
      </w:pPr>
      <w:r w:rsidRPr="00514B02">
        <w:rPr>
          <w:rFonts w:ascii="GHEA Grapalat" w:hAnsi="GHEA Grapalat"/>
          <w:sz w:val="22"/>
          <w:szCs w:val="22"/>
        </w:rPr>
        <w:t xml:space="preserve">Заказчик: Минитерство  </w:t>
      </w:r>
      <w:r w:rsidRPr="00514B02">
        <w:rPr>
          <w:rFonts w:ascii="GHEA Grapalat" w:hAnsi="GHEA Grapalat" w:hint="eastAsia"/>
          <w:sz w:val="22"/>
          <w:szCs w:val="22"/>
        </w:rPr>
        <w:t>образования</w:t>
      </w:r>
      <w:r w:rsidRPr="00514B02">
        <w:rPr>
          <w:rFonts w:ascii="GHEA Grapalat" w:hAnsi="GHEA Grapalat"/>
          <w:sz w:val="22"/>
          <w:szCs w:val="22"/>
        </w:rPr>
        <w:t xml:space="preserve">, </w:t>
      </w:r>
      <w:r w:rsidRPr="00514B02">
        <w:rPr>
          <w:rFonts w:ascii="GHEA Grapalat" w:hAnsi="GHEA Grapalat" w:hint="eastAsia"/>
          <w:sz w:val="22"/>
          <w:szCs w:val="22"/>
        </w:rPr>
        <w:t>науки</w:t>
      </w:r>
      <w:r w:rsidRPr="00514B02">
        <w:rPr>
          <w:rFonts w:ascii="GHEA Grapalat" w:hAnsi="GHEA Grapalat"/>
          <w:sz w:val="22"/>
          <w:szCs w:val="22"/>
        </w:rPr>
        <w:t xml:space="preserve">, </w:t>
      </w:r>
      <w:r w:rsidRPr="00514B02">
        <w:rPr>
          <w:rFonts w:ascii="GHEA Grapalat" w:hAnsi="GHEA Grapalat" w:hint="eastAsia"/>
          <w:sz w:val="22"/>
          <w:szCs w:val="22"/>
        </w:rPr>
        <w:t>культуры</w:t>
      </w:r>
      <w:r w:rsidRPr="00514B02">
        <w:rPr>
          <w:rFonts w:ascii="GHEA Grapalat" w:hAnsi="GHEA Grapalat"/>
          <w:sz w:val="22"/>
          <w:szCs w:val="22"/>
        </w:rPr>
        <w:t xml:space="preserve"> </w:t>
      </w:r>
      <w:r w:rsidRPr="00514B02">
        <w:rPr>
          <w:rFonts w:ascii="GHEA Grapalat" w:hAnsi="GHEA Grapalat" w:hint="eastAsia"/>
          <w:sz w:val="22"/>
          <w:szCs w:val="22"/>
        </w:rPr>
        <w:t>и</w:t>
      </w:r>
      <w:r w:rsidRPr="00514B02">
        <w:rPr>
          <w:rFonts w:ascii="GHEA Grapalat" w:hAnsi="GHEA Grapalat"/>
          <w:sz w:val="22"/>
          <w:szCs w:val="22"/>
        </w:rPr>
        <w:t xml:space="preserve"> </w:t>
      </w:r>
      <w:r w:rsidRPr="00514B02">
        <w:rPr>
          <w:rFonts w:ascii="GHEA Grapalat" w:hAnsi="GHEA Grapalat" w:hint="eastAsia"/>
          <w:sz w:val="22"/>
          <w:szCs w:val="22"/>
        </w:rPr>
        <w:t>спорта</w:t>
      </w:r>
      <w:r w:rsidRPr="00514B02">
        <w:rPr>
          <w:rFonts w:ascii="GHEA Grapalat" w:hAnsi="GHEA Grapalat"/>
          <w:sz w:val="22"/>
          <w:szCs w:val="22"/>
        </w:rPr>
        <w:t xml:space="preserve"> РА</w:t>
      </w:r>
    </w:p>
    <w:sectPr w:rsidR="00613058" w:rsidRPr="00A875A5" w:rsidSect="00A875A5">
      <w:footerReference w:type="even" r:id="rId8"/>
      <w:footerReference w:type="default" r:id="rId9"/>
      <w:pgSz w:w="11906" w:h="16838"/>
      <w:pgMar w:top="540" w:right="566" w:bottom="450" w:left="630" w:header="709" w:footer="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892" w:rsidRDefault="00834892">
      <w:r>
        <w:separator/>
      </w:r>
    </w:p>
  </w:endnote>
  <w:endnote w:type="continuationSeparator" w:id="0">
    <w:p w:rsidR="00834892" w:rsidRDefault="00834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075164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A875A5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892" w:rsidRDefault="00834892">
      <w:r>
        <w:separator/>
      </w:r>
    </w:p>
  </w:footnote>
  <w:footnote w:type="continuationSeparator" w:id="0">
    <w:p w:rsidR="00834892" w:rsidRDefault="00834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0663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1565B"/>
    <w:rsid w:val="00120E57"/>
    <w:rsid w:val="00124077"/>
    <w:rsid w:val="0012540C"/>
    <w:rsid w:val="00125AFF"/>
    <w:rsid w:val="00131A8A"/>
    <w:rsid w:val="001324DF"/>
    <w:rsid w:val="00132E94"/>
    <w:rsid w:val="001466A8"/>
    <w:rsid w:val="001563E9"/>
    <w:rsid w:val="001628D6"/>
    <w:rsid w:val="00180617"/>
    <w:rsid w:val="00185136"/>
    <w:rsid w:val="001860C6"/>
    <w:rsid w:val="00191DE5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279B9"/>
    <w:rsid w:val="00237045"/>
    <w:rsid w:val="00237D02"/>
    <w:rsid w:val="00243B71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0730E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92E3C"/>
    <w:rsid w:val="003A3B66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34E25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31EA4"/>
    <w:rsid w:val="005564AE"/>
    <w:rsid w:val="005645A0"/>
    <w:rsid w:val="00565F1E"/>
    <w:rsid w:val="005676AA"/>
    <w:rsid w:val="00584131"/>
    <w:rsid w:val="00586A35"/>
    <w:rsid w:val="0059197C"/>
    <w:rsid w:val="0059203E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0CE9"/>
    <w:rsid w:val="00652B69"/>
    <w:rsid w:val="006538D5"/>
    <w:rsid w:val="00655074"/>
    <w:rsid w:val="006557FC"/>
    <w:rsid w:val="00673895"/>
    <w:rsid w:val="00683E3A"/>
    <w:rsid w:val="00686425"/>
    <w:rsid w:val="00686CB4"/>
    <w:rsid w:val="006B3F4F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1DE8"/>
    <w:rsid w:val="007B6C31"/>
    <w:rsid w:val="007C3B03"/>
    <w:rsid w:val="007C7163"/>
    <w:rsid w:val="007F0193"/>
    <w:rsid w:val="007F54CF"/>
    <w:rsid w:val="0080439B"/>
    <w:rsid w:val="00805D1B"/>
    <w:rsid w:val="00823294"/>
    <w:rsid w:val="00824A82"/>
    <w:rsid w:val="00834892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1B97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30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5C93"/>
    <w:rsid w:val="00A36B72"/>
    <w:rsid w:val="00A43870"/>
    <w:rsid w:val="00A70700"/>
    <w:rsid w:val="00A72AAE"/>
    <w:rsid w:val="00A875A5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0F3C"/>
    <w:rsid w:val="00B5440A"/>
    <w:rsid w:val="00B5525A"/>
    <w:rsid w:val="00B7414D"/>
    <w:rsid w:val="00BA5F72"/>
    <w:rsid w:val="00BA791D"/>
    <w:rsid w:val="00BD2B29"/>
    <w:rsid w:val="00BE08E1"/>
    <w:rsid w:val="00BE4030"/>
    <w:rsid w:val="00BE4581"/>
    <w:rsid w:val="00BE4FC4"/>
    <w:rsid w:val="00BE5F62"/>
    <w:rsid w:val="00BF118D"/>
    <w:rsid w:val="00BF2F4F"/>
    <w:rsid w:val="00C0393F"/>
    <w:rsid w:val="00C04BBE"/>
    <w:rsid w:val="00C225E2"/>
    <w:rsid w:val="00C22FE0"/>
    <w:rsid w:val="00C33B05"/>
    <w:rsid w:val="00C51538"/>
    <w:rsid w:val="00C54035"/>
    <w:rsid w:val="00C56677"/>
    <w:rsid w:val="00C56BA6"/>
    <w:rsid w:val="00C639F2"/>
    <w:rsid w:val="00C721DB"/>
    <w:rsid w:val="00C90538"/>
    <w:rsid w:val="00C926B7"/>
    <w:rsid w:val="00CA6069"/>
    <w:rsid w:val="00CC02AB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2EF1"/>
    <w:rsid w:val="00D63146"/>
    <w:rsid w:val="00D660D3"/>
    <w:rsid w:val="00D673FC"/>
    <w:rsid w:val="00D732C4"/>
    <w:rsid w:val="00D810D7"/>
    <w:rsid w:val="00D825EA"/>
    <w:rsid w:val="00D82857"/>
    <w:rsid w:val="00D83E21"/>
    <w:rsid w:val="00D84893"/>
    <w:rsid w:val="00D92B38"/>
    <w:rsid w:val="00D92FBE"/>
    <w:rsid w:val="00DB50C0"/>
    <w:rsid w:val="00DC4A38"/>
    <w:rsid w:val="00DF5F4C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5DF3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4F3D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A1465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6B2F7F0-23D0-4AEB-80B5-2F3779558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sen.soghomonyan@esc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46</cp:revision>
  <cp:lastPrinted>2012-06-13T06:43:00Z</cp:lastPrinted>
  <dcterms:created xsi:type="dcterms:W3CDTF">2018-08-08T07:11:00Z</dcterms:created>
  <dcterms:modified xsi:type="dcterms:W3CDTF">2025-06-09T11:53:00Z</dcterms:modified>
</cp:coreProperties>
</file>